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3275"/>
        <w:gridCol w:w="3276"/>
      </w:tblGrid>
      <w:tr w:rsidR="0052767A" w:rsidRPr="000100F3" w:rsidTr="001A53B2">
        <w:trPr>
          <w:tblCellSpacing w:w="15" w:type="dxa"/>
        </w:trPr>
        <w:tc>
          <w:tcPr>
            <w:tcW w:w="9579" w:type="dxa"/>
            <w:gridSpan w:val="3"/>
            <w:hideMark/>
          </w:tcPr>
          <w:p w:rsidR="0052767A" w:rsidRPr="001A53B2" w:rsidRDefault="00D34EFF" w:rsidP="00EF382C">
            <w:pPr>
              <w:spacing w:after="0" w:line="240" w:lineRule="auto"/>
              <w:rPr>
                <w:noProof/>
              </w:rPr>
            </w:pPr>
            <w:bookmarkStart w:id="0" w:name="_GoBack"/>
            <w:bookmarkEnd w:id="0"/>
            <w:r w:rsidRPr="001A53B2">
              <w:rPr>
                <w:lang w:eastAsia="en-AU"/>
              </w:rPr>
              <w:t xml:space="preserve">                                                 </w:t>
            </w:r>
            <w:r w:rsidR="001A53B2">
              <w:rPr>
                <w:lang w:eastAsia="en-AU"/>
              </w:rPr>
              <w:br/>
              <w:t xml:space="preserve">                                                 </w:t>
            </w:r>
            <w:r w:rsidRPr="001A53B2">
              <w:rPr>
                <w:lang w:eastAsia="en-AU"/>
              </w:rPr>
              <w:t xml:space="preserve">  </w:t>
            </w:r>
            <w:r w:rsidRPr="001A53B2">
              <w:rPr>
                <w:noProof/>
                <w:lang w:val="en-US"/>
              </w:rPr>
              <w:drawing>
                <wp:inline distT="0" distB="0" distL="0" distR="0" wp14:anchorId="705E609E" wp14:editId="6FAD940B">
                  <wp:extent cx="2514600" cy="1218565"/>
                  <wp:effectExtent l="0" t="0" r="0" b="635"/>
                  <wp:docPr id="2" name="Picture 2" descr="C:\Users\Horse\AppData\Local\Microsoft\Windows\INetCache\Content.Word\GROUP 1 FE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rse\AppData\Local\Microsoft\Windows\INetCache\Content.Word\GROUP 1 FE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22" cy="125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3B2">
              <w:rPr>
                <w:noProof/>
                <w:lang w:eastAsia="en-AU"/>
              </w:rPr>
              <w:t xml:space="preserve">    </w:t>
            </w:r>
            <w:r w:rsidRPr="001A53B2">
              <w:rPr>
                <w:noProof/>
                <w:lang w:val="en-US"/>
              </w:rPr>
              <w:drawing>
                <wp:inline distT="0" distB="0" distL="0" distR="0" wp14:anchorId="71155391" wp14:editId="5A33DF54">
                  <wp:extent cx="5610225" cy="102848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347" cy="107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7A" w:rsidRPr="001A53B2" w:rsidRDefault="0052767A" w:rsidP="00240412">
            <w:pPr>
              <w:spacing w:after="0" w:line="240" w:lineRule="auto"/>
              <w:rPr>
                <w:sz w:val="36"/>
                <w:szCs w:val="36"/>
                <w:lang w:eastAsia="en-AU"/>
              </w:rPr>
            </w:pPr>
            <w:r w:rsidRPr="001A53B2">
              <w:rPr>
                <w:lang w:eastAsia="en-AU"/>
              </w:rPr>
              <w:t xml:space="preserve">     </w:t>
            </w:r>
            <w:r w:rsidR="00240412" w:rsidRPr="001A53B2">
              <w:rPr>
                <w:sz w:val="36"/>
                <w:szCs w:val="36"/>
                <w:lang w:eastAsia="en-AU"/>
              </w:rPr>
              <w:t xml:space="preserve"> YOUTH </w:t>
            </w:r>
            <w:r w:rsidRPr="001A53B2">
              <w:rPr>
                <w:sz w:val="36"/>
                <w:szCs w:val="36"/>
                <w:lang w:eastAsia="en-AU"/>
              </w:rPr>
              <w:t>CHAMPIONSHIPS</w:t>
            </w:r>
            <w:r w:rsidR="00380CD3">
              <w:rPr>
                <w:sz w:val="36"/>
                <w:szCs w:val="36"/>
                <w:lang w:eastAsia="en-AU"/>
              </w:rPr>
              <w:t xml:space="preserve"> </w:t>
            </w:r>
            <w:r w:rsidR="001E4AAD" w:rsidRPr="001A53B2">
              <w:rPr>
                <w:sz w:val="36"/>
                <w:szCs w:val="36"/>
                <w:lang w:eastAsia="en-AU"/>
              </w:rPr>
              <w:t xml:space="preserve">- </w:t>
            </w:r>
            <w:r w:rsidR="001E4AAD" w:rsidRPr="001A53B2">
              <w:rPr>
                <w:sz w:val="32"/>
                <w:szCs w:val="32"/>
                <w:lang w:eastAsia="en-AU"/>
              </w:rPr>
              <w:t>TIMETABLE Friday 19th January 2018</w:t>
            </w:r>
          </w:p>
        </w:tc>
      </w:tr>
      <w:tr w:rsidR="0052767A" w:rsidRPr="000100F3" w:rsidTr="001A53B2">
        <w:trPr>
          <w:tblCellSpacing w:w="15" w:type="dxa"/>
        </w:trPr>
        <w:tc>
          <w:tcPr>
            <w:tcW w:w="9579" w:type="dxa"/>
            <w:gridSpan w:val="3"/>
          </w:tcPr>
          <w:p w:rsidR="0052767A" w:rsidRPr="001A53B2" w:rsidRDefault="002B4B53" w:rsidP="00EF382C">
            <w:pPr>
              <w:spacing w:after="0" w:line="240" w:lineRule="auto"/>
              <w:rPr>
                <w:sz w:val="32"/>
                <w:szCs w:val="32"/>
                <w:lang w:eastAsia="en-AU"/>
              </w:rPr>
            </w:pPr>
            <w:r w:rsidRPr="001A53B2">
              <w:rPr>
                <w:sz w:val="32"/>
                <w:szCs w:val="32"/>
                <w:lang w:eastAsia="en-AU"/>
              </w:rPr>
              <w:t xml:space="preserve">Start 8.30 am                                           </w:t>
            </w:r>
            <w:r w:rsidR="001E4AAD" w:rsidRPr="001A53B2">
              <w:rPr>
                <w:sz w:val="32"/>
                <w:szCs w:val="32"/>
                <w:lang w:eastAsia="en-AU"/>
              </w:rPr>
              <w:t xml:space="preserve">                       Start 10.0</w:t>
            </w:r>
            <w:r w:rsidRPr="001A53B2">
              <w:rPr>
                <w:sz w:val="32"/>
                <w:szCs w:val="32"/>
                <w:lang w:eastAsia="en-AU"/>
              </w:rPr>
              <w:t>0am</w:t>
            </w:r>
          </w:p>
        </w:tc>
      </w:tr>
      <w:tr w:rsidR="0052767A" w:rsidRPr="000100F3" w:rsidTr="001A53B2">
        <w:trPr>
          <w:tblCellSpacing w:w="15" w:type="dxa"/>
        </w:trPr>
        <w:tc>
          <w:tcPr>
            <w:tcW w:w="9579" w:type="dxa"/>
            <w:gridSpan w:val="3"/>
            <w:hideMark/>
          </w:tcPr>
          <w:p w:rsidR="0052767A" w:rsidRPr="001A53B2" w:rsidRDefault="0052767A" w:rsidP="00EF382C">
            <w:pPr>
              <w:spacing w:after="0" w:line="240" w:lineRule="auto"/>
              <w:rPr>
                <w:lang w:eastAsia="en-AU"/>
              </w:rPr>
            </w:pPr>
          </w:p>
        </w:tc>
      </w:tr>
      <w:tr w:rsidR="0052767A" w:rsidRPr="000100F3" w:rsidTr="001A53B2">
        <w:trPr>
          <w:tblCellSpacing w:w="15" w:type="dxa"/>
        </w:trPr>
        <w:tc>
          <w:tcPr>
            <w:tcW w:w="3043" w:type="dxa"/>
            <w:hideMark/>
          </w:tcPr>
          <w:p w:rsidR="0052767A" w:rsidRPr="001A53B2" w:rsidRDefault="0052767A" w:rsidP="00EF382C">
            <w:pPr>
              <w:pStyle w:val="TRING"/>
              <w:rPr>
                <w:b w:val="0"/>
                <w:lang w:eastAsia="en-AU"/>
              </w:rPr>
            </w:pPr>
          </w:p>
        </w:tc>
        <w:tc>
          <w:tcPr>
            <w:tcW w:w="3245" w:type="dxa"/>
            <w:hideMark/>
          </w:tcPr>
          <w:p w:rsidR="0052767A" w:rsidRPr="001A53B2" w:rsidRDefault="0052767A" w:rsidP="00EF382C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3231" w:type="dxa"/>
            <w:hideMark/>
          </w:tcPr>
          <w:p w:rsidR="0052767A" w:rsidRPr="001A53B2" w:rsidRDefault="0052767A" w:rsidP="00EF382C">
            <w:pPr>
              <w:spacing w:after="0" w:line="240" w:lineRule="auto"/>
              <w:rPr>
                <w:lang w:eastAsia="en-AU"/>
              </w:rPr>
            </w:pPr>
          </w:p>
        </w:tc>
      </w:tr>
      <w:tr w:rsidR="0052767A" w:rsidRPr="000100F3" w:rsidTr="001A53B2">
        <w:trPr>
          <w:tblCellSpacing w:w="15" w:type="dxa"/>
        </w:trPr>
        <w:tc>
          <w:tcPr>
            <w:tcW w:w="3043" w:type="dxa"/>
            <w:hideMark/>
          </w:tcPr>
          <w:p w:rsidR="0052767A" w:rsidRPr="001A53B2" w:rsidRDefault="0052767A" w:rsidP="00EF382C">
            <w:pPr>
              <w:pStyle w:val="TRING"/>
              <w:rPr>
                <w:b w:val="0"/>
                <w:lang w:eastAsia="en-AU"/>
              </w:rPr>
            </w:pPr>
            <w:r w:rsidRPr="001A53B2">
              <w:rPr>
                <w:b w:val="0"/>
                <w:lang w:eastAsia="en-AU"/>
              </w:rPr>
              <w:t>Ring 1</w:t>
            </w:r>
          </w:p>
          <w:p w:rsidR="0052767A" w:rsidRPr="00AB059F" w:rsidRDefault="001E4AAD" w:rsidP="00EF382C">
            <w:pPr>
              <w:pStyle w:val="TJUDGE"/>
            </w:pPr>
            <w:r w:rsidRPr="00AB059F">
              <w:t xml:space="preserve">Judge: </w:t>
            </w:r>
            <w:proofErr w:type="spellStart"/>
            <w:r w:rsidRPr="00AB059F">
              <w:t>Chanele</w:t>
            </w:r>
            <w:proofErr w:type="spellEnd"/>
            <w:r w:rsidRPr="00AB059F">
              <w:t xml:space="preserve"> Hunter-Cooke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Class:101 Smartest on Parade under 9 </w:t>
            </w:r>
            <w:proofErr w:type="spellStart"/>
            <w:r w:rsidRPr="001A53B2">
              <w:t>yrs</w:t>
            </w:r>
            <w:proofErr w:type="spellEnd"/>
          </w:p>
          <w:p w:rsidR="0052767A" w:rsidRPr="001A53B2" w:rsidRDefault="0052767A" w:rsidP="00EF382C">
            <w:pPr>
              <w:pStyle w:val="TCLASS"/>
            </w:pPr>
            <w:r w:rsidRPr="001A53B2">
              <w:t>Class:102 Smartest on Parade 9 &amp; under 11yrs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Class:103 Smartest on Parade 11yrs &amp; under 13yrs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Class:104 Mount &amp; Dismount under 9 </w:t>
            </w:r>
            <w:proofErr w:type="spellStart"/>
            <w:r w:rsidRPr="001A53B2">
              <w:t>yrs</w:t>
            </w:r>
            <w:proofErr w:type="spellEnd"/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Class:105 Mount &amp; Dismount 9 &amp; under 11 </w:t>
            </w:r>
            <w:proofErr w:type="spellStart"/>
            <w:r w:rsidRPr="001A53B2">
              <w:t>yrs</w:t>
            </w:r>
            <w:proofErr w:type="spellEnd"/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Class:106 Mount &amp; Dismount 11 </w:t>
            </w:r>
            <w:proofErr w:type="spellStart"/>
            <w:r w:rsidRPr="001A53B2">
              <w:t>yrs</w:t>
            </w:r>
            <w:proofErr w:type="spellEnd"/>
            <w:r w:rsidRPr="001A53B2">
              <w:t xml:space="preserve"> &amp; under 13yrs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Class:107 Rider under 9 </w:t>
            </w:r>
            <w:proofErr w:type="spellStart"/>
            <w:r w:rsidRPr="001A53B2">
              <w:t>yrs</w:t>
            </w:r>
            <w:proofErr w:type="spellEnd"/>
          </w:p>
          <w:p w:rsidR="0052767A" w:rsidRPr="001A53B2" w:rsidRDefault="0052767A" w:rsidP="00EF382C">
            <w:pPr>
              <w:pStyle w:val="TCLASS"/>
            </w:pPr>
            <w:r w:rsidRPr="001A53B2">
              <w:t>Class:108 Rider 9yrs &amp; Under 11yrs</w:t>
            </w:r>
          </w:p>
          <w:p w:rsidR="0052767A" w:rsidRPr="00AB059F" w:rsidRDefault="0052767A" w:rsidP="00EF382C">
            <w:pPr>
              <w:pStyle w:val="TGROUP"/>
            </w:pPr>
            <w:r w:rsidRPr="00AB059F">
              <w:t>Horse Classes</w:t>
            </w:r>
          </w:p>
          <w:p w:rsidR="0052767A" w:rsidRPr="00AB059F" w:rsidRDefault="00A32CCE" w:rsidP="00EF382C">
            <w:pPr>
              <w:pStyle w:val="TJUDGE"/>
            </w:pPr>
            <w:r w:rsidRPr="00AB059F">
              <w:t xml:space="preserve">Judge: </w:t>
            </w:r>
            <w:proofErr w:type="spellStart"/>
            <w:r w:rsidR="001E4AAD" w:rsidRPr="00AB059F">
              <w:t>Chanele</w:t>
            </w:r>
            <w:proofErr w:type="spellEnd"/>
            <w:r w:rsidR="001E4AAD" w:rsidRPr="00AB059F">
              <w:t xml:space="preserve"> Hunter-Cooke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Class:109 Childs Pony under12.2hh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Class:110 Childs Pony Over12.2h n/e 14hh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Class:111 Childs Show Hunter Pony Under 12.2hh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Class:112 Childs Show Hunter Pony Over 12.2h n/e 14hh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Class:114 First Ridden Saddle Pony ne 12.2h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Class:115 First Ridden Show Hunter Pony ne 12.2h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Class:116 Best Educated Pony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Class:117 Pair of Ponies</w:t>
            </w:r>
          </w:p>
          <w:p w:rsidR="0052767A" w:rsidRPr="001A53B2" w:rsidRDefault="0052767A" w:rsidP="00D34EFF">
            <w:pPr>
              <w:pStyle w:val="TCLASS"/>
            </w:pPr>
            <w:r w:rsidRPr="001A53B2">
              <w:t>Class:118 Pleasure Pony</w:t>
            </w:r>
          </w:p>
          <w:p w:rsidR="0052767A" w:rsidRPr="007E2E75" w:rsidRDefault="007E2E75" w:rsidP="00FF0322">
            <w:pPr>
              <w:pStyle w:val="TJUDGE"/>
            </w:pPr>
            <w:r w:rsidRPr="00AB059F">
              <w:t xml:space="preserve">Judge: </w:t>
            </w:r>
            <w:proofErr w:type="spellStart"/>
            <w:r w:rsidRPr="00AB059F">
              <w:t>Chanele</w:t>
            </w:r>
            <w:proofErr w:type="spellEnd"/>
            <w:r w:rsidRPr="00AB059F">
              <w:t xml:space="preserve"> Hunter-Cooke</w:t>
            </w:r>
            <w:r>
              <w:rPr>
                <w:b w:val="0"/>
              </w:rPr>
              <w:br/>
            </w:r>
            <w:r w:rsidR="0052767A" w:rsidRPr="001A53B2">
              <w:rPr>
                <w:b w:val="0"/>
              </w:rPr>
              <w:t xml:space="preserve">Class:119 Handler under 9 </w:t>
            </w:r>
            <w:proofErr w:type="spellStart"/>
            <w:r w:rsidR="0052767A" w:rsidRPr="001A53B2">
              <w:rPr>
                <w:b w:val="0"/>
              </w:rPr>
              <w:t>yrs</w:t>
            </w:r>
            <w:proofErr w:type="spellEnd"/>
            <w:r w:rsidR="00FF0322">
              <w:rPr>
                <w:b w:val="0"/>
              </w:rPr>
              <w:br/>
            </w:r>
            <w:r w:rsidR="0052767A" w:rsidRPr="001A53B2">
              <w:rPr>
                <w:b w:val="0"/>
              </w:rPr>
              <w:t xml:space="preserve">Class:120 Handler 9 &amp; under 11 </w:t>
            </w:r>
            <w:proofErr w:type="spellStart"/>
            <w:r w:rsidR="0052767A" w:rsidRPr="001A53B2">
              <w:rPr>
                <w:b w:val="0"/>
              </w:rPr>
              <w:t>yrs</w:t>
            </w:r>
            <w:proofErr w:type="spellEnd"/>
          </w:p>
          <w:p w:rsidR="00D34EFF" w:rsidRPr="001A53B2" w:rsidRDefault="00D34EFF" w:rsidP="00EF382C">
            <w:pPr>
              <w:pStyle w:val="TSCORETYPE"/>
              <w:rPr>
                <w:noProof/>
              </w:rPr>
            </w:pPr>
          </w:p>
          <w:p w:rsidR="00D34EFF" w:rsidRPr="001A53B2" w:rsidRDefault="00D34EFF" w:rsidP="001A53B2">
            <w:pPr>
              <w:pStyle w:val="TSCORETYPE"/>
            </w:pPr>
          </w:p>
        </w:tc>
        <w:tc>
          <w:tcPr>
            <w:tcW w:w="3245" w:type="dxa"/>
            <w:hideMark/>
          </w:tcPr>
          <w:p w:rsidR="0052767A" w:rsidRPr="001A53B2" w:rsidRDefault="0052767A" w:rsidP="00EF382C">
            <w:pPr>
              <w:pStyle w:val="TRING"/>
              <w:rPr>
                <w:b w:val="0"/>
                <w:lang w:eastAsia="en-AU"/>
              </w:rPr>
            </w:pPr>
            <w:r w:rsidRPr="001A53B2">
              <w:rPr>
                <w:b w:val="0"/>
                <w:lang w:eastAsia="en-AU"/>
              </w:rPr>
              <w:t>Ring 2</w:t>
            </w:r>
          </w:p>
          <w:p w:rsidR="0052767A" w:rsidRPr="00AB059F" w:rsidRDefault="00240412" w:rsidP="00EF382C">
            <w:pPr>
              <w:pStyle w:val="TJUDGE"/>
            </w:pPr>
            <w:r w:rsidRPr="00AB059F">
              <w:t xml:space="preserve">Judge: </w:t>
            </w:r>
            <w:r w:rsidR="001E4AAD" w:rsidRPr="00AB059F">
              <w:t>Briony Randle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Class:201 Smartest on Parade 13yrs &amp; under 15yrs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Class:202 Smartest on Parade 15yrs &amp; under 17yrs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Class:203 Mount &amp; Dismount 13yrs &amp; under 15yrs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Class:204 Mount &amp; Dismount 15yrs &amp; under 17yrs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Class:205 Rider 11yrs &amp; Under 13yrs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Class:206 Rider 13yrs &amp; Under 15yrs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Class:207 Rider 15yrs &amp; under 17yrs</w:t>
            </w:r>
          </w:p>
          <w:p w:rsidR="0052767A" w:rsidRPr="00AB059F" w:rsidRDefault="0052767A" w:rsidP="00EF382C">
            <w:pPr>
              <w:pStyle w:val="TGROUP"/>
            </w:pPr>
            <w:r w:rsidRPr="00AB059F">
              <w:t>Horse Classes</w:t>
            </w:r>
          </w:p>
          <w:p w:rsidR="0052767A" w:rsidRPr="00FF0322" w:rsidRDefault="00A32CCE" w:rsidP="00EF382C">
            <w:pPr>
              <w:pStyle w:val="TJUDGE"/>
            </w:pPr>
            <w:r w:rsidRPr="00FF0322">
              <w:t xml:space="preserve">Judge: </w:t>
            </w:r>
            <w:r w:rsidR="001E4AAD" w:rsidRPr="00FF0322">
              <w:t>Briony Randle</w:t>
            </w:r>
          </w:p>
          <w:p w:rsidR="00451746" w:rsidRPr="001A53B2" w:rsidRDefault="00451746" w:rsidP="00451746">
            <w:pPr>
              <w:pStyle w:val="TGROUP"/>
              <w:rPr>
                <w:b w:val="0"/>
              </w:rPr>
            </w:pPr>
            <w:r w:rsidRPr="001A53B2">
              <w:rPr>
                <w:b w:val="0"/>
              </w:rPr>
              <w:t>Class 113 Shetland Pony n/e 10.2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Class:208 Childs Galloway over 14h n/e 15hh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Class:209 Childs Hack over 15hh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Class:210 Childs Show Hunter Galloway Over 14h n/e 15hh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Class:211 Childs Show Hunter Hack over 15hh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Class:212 Best Educated Galloway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Class:213 Best Educated Hack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Class:214 Pair of Galloways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Class:215 Pair of Hacks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>Class:216 Pleasure Hack</w:t>
            </w:r>
          </w:p>
          <w:p w:rsidR="0052767A" w:rsidRPr="001A53B2" w:rsidRDefault="0052767A" w:rsidP="00D34EFF">
            <w:pPr>
              <w:pStyle w:val="TCLASS"/>
            </w:pPr>
            <w:r w:rsidRPr="001A53B2">
              <w:t>Class:217 Pleasure Galloway</w:t>
            </w:r>
          </w:p>
          <w:p w:rsidR="0052767A" w:rsidRPr="001A53B2" w:rsidRDefault="007E2E75" w:rsidP="00AB059F">
            <w:pPr>
              <w:pStyle w:val="TJUDGE"/>
              <w:rPr>
                <w:b w:val="0"/>
              </w:rPr>
            </w:pPr>
            <w:r w:rsidRPr="00FF0322">
              <w:t>Judge: Briony Randle</w:t>
            </w:r>
            <w:r>
              <w:br/>
            </w:r>
            <w:r w:rsidR="0052767A" w:rsidRPr="001A53B2">
              <w:rPr>
                <w:b w:val="0"/>
              </w:rPr>
              <w:t>Class:218 Handler 11 &amp; under 13yrs</w:t>
            </w:r>
            <w:r w:rsidR="00AB059F">
              <w:rPr>
                <w:b w:val="0"/>
              </w:rPr>
              <w:br/>
            </w:r>
            <w:r w:rsidR="0052767A" w:rsidRPr="001A53B2">
              <w:rPr>
                <w:b w:val="0"/>
              </w:rPr>
              <w:t>Class:219 Handler 13 &amp; under 15yrs</w:t>
            </w:r>
            <w:r w:rsidR="00AB059F">
              <w:rPr>
                <w:b w:val="0"/>
              </w:rPr>
              <w:br/>
            </w:r>
            <w:r w:rsidR="0052767A" w:rsidRPr="001A53B2">
              <w:rPr>
                <w:b w:val="0"/>
              </w:rPr>
              <w:t>Class:220 Handler 15 &amp; under 17yrs</w:t>
            </w:r>
          </w:p>
          <w:p w:rsidR="0052767A" w:rsidRPr="001A53B2" w:rsidRDefault="0052767A" w:rsidP="00EF382C">
            <w:pPr>
              <w:pStyle w:val="TSCORETYPE"/>
            </w:pPr>
          </w:p>
        </w:tc>
        <w:tc>
          <w:tcPr>
            <w:tcW w:w="3231" w:type="dxa"/>
            <w:hideMark/>
          </w:tcPr>
          <w:p w:rsidR="0052767A" w:rsidRPr="001A53B2" w:rsidRDefault="0052767A" w:rsidP="00EF382C">
            <w:pPr>
              <w:pStyle w:val="TRING"/>
              <w:rPr>
                <w:b w:val="0"/>
                <w:lang w:eastAsia="en-AU"/>
              </w:rPr>
            </w:pPr>
            <w:r w:rsidRPr="001A53B2">
              <w:rPr>
                <w:b w:val="0"/>
                <w:lang w:eastAsia="en-AU"/>
              </w:rPr>
              <w:t>Ring 3</w:t>
            </w:r>
          </w:p>
          <w:p w:rsidR="0052767A" w:rsidRPr="00AB059F" w:rsidRDefault="00240412" w:rsidP="00EF382C">
            <w:pPr>
              <w:pStyle w:val="TJUDGE"/>
            </w:pPr>
            <w:r w:rsidRPr="00AB059F">
              <w:t xml:space="preserve">Judge: </w:t>
            </w:r>
            <w:r w:rsidR="001E4AAD" w:rsidRPr="00AB059F">
              <w:t>Stephanie O’Connor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Class:301 Horsemanship Under 8 </w:t>
            </w:r>
            <w:proofErr w:type="spellStart"/>
            <w:r w:rsidRPr="001A53B2">
              <w:t>yrs</w:t>
            </w:r>
            <w:proofErr w:type="spellEnd"/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Class:302 Horsemanship 8 </w:t>
            </w:r>
            <w:proofErr w:type="spellStart"/>
            <w:r w:rsidRPr="001A53B2">
              <w:t>yrs</w:t>
            </w:r>
            <w:proofErr w:type="spellEnd"/>
            <w:r w:rsidRPr="001A53B2">
              <w:t xml:space="preserve"> - 9yrs</w:t>
            </w:r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Class:303 Horsemanship 10 </w:t>
            </w:r>
            <w:proofErr w:type="spellStart"/>
            <w:r w:rsidRPr="001A53B2">
              <w:t>yrs</w:t>
            </w:r>
            <w:proofErr w:type="spellEnd"/>
            <w:r w:rsidRPr="001A53B2">
              <w:t xml:space="preserve"> - 11 </w:t>
            </w:r>
            <w:proofErr w:type="spellStart"/>
            <w:r w:rsidRPr="001A53B2">
              <w:t>yrs</w:t>
            </w:r>
            <w:proofErr w:type="spellEnd"/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Class:304 Horsemanship 12yrs - 13 </w:t>
            </w:r>
            <w:proofErr w:type="spellStart"/>
            <w:r w:rsidRPr="001A53B2">
              <w:t>yrs</w:t>
            </w:r>
            <w:proofErr w:type="spellEnd"/>
          </w:p>
          <w:p w:rsidR="0052767A" w:rsidRPr="001A53B2" w:rsidRDefault="0052767A" w:rsidP="00EF382C">
            <w:pPr>
              <w:pStyle w:val="TCLASS"/>
            </w:pPr>
            <w:r w:rsidRPr="001A53B2">
              <w:t xml:space="preserve">Class:305 Horsemanship 14 </w:t>
            </w:r>
            <w:proofErr w:type="spellStart"/>
            <w:r w:rsidRPr="001A53B2">
              <w:t>yrs</w:t>
            </w:r>
            <w:proofErr w:type="spellEnd"/>
            <w:r w:rsidRPr="001A53B2">
              <w:t xml:space="preserve"> - 16 </w:t>
            </w:r>
            <w:proofErr w:type="spellStart"/>
            <w:r w:rsidRPr="001A53B2">
              <w:t>yrs</w:t>
            </w:r>
            <w:proofErr w:type="spellEnd"/>
          </w:p>
          <w:p w:rsidR="00F315A4" w:rsidRPr="001A53B2" w:rsidRDefault="00F315A4" w:rsidP="00EF382C">
            <w:pPr>
              <w:pStyle w:val="TCLASS"/>
            </w:pPr>
          </w:p>
          <w:p w:rsidR="00F315A4" w:rsidRPr="001A53B2" w:rsidRDefault="00F315A4" w:rsidP="00F315A4">
            <w:pPr>
              <w:pStyle w:val="TRING"/>
              <w:rPr>
                <w:b w:val="0"/>
                <w:lang w:eastAsia="en-AU"/>
              </w:rPr>
            </w:pPr>
            <w:r w:rsidRPr="001A53B2">
              <w:rPr>
                <w:b w:val="0"/>
                <w:lang w:eastAsia="en-AU"/>
              </w:rPr>
              <w:t>Ring 4</w:t>
            </w:r>
          </w:p>
          <w:p w:rsidR="00F315A4" w:rsidRPr="005E49A7" w:rsidRDefault="00F315A4" w:rsidP="00F315A4">
            <w:pPr>
              <w:pStyle w:val="TJUDGE"/>
            </w:pPr>
            <w:r w:rsidRPr="005E49A7">
              <w:t xml:space="preserve">Judge: </w:t>
            </w:r>
            <w:r w:rsidR="005E49A7" w:rsidRPr="005E49A7">
              <w:t>Jo Maunder.</w:t>
            </w:r>
          </w:p>
          <w:p w:rsidR="0052767A" w:rsidRPr="001A53B2" w:rsidRDefault="00F315A4" w:rsidP="00EF382C">
            <w:pPr>
              <w:pStyle w:val="TSCORETYPE"/>
              <w:rPr>
                <w:i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3B2">
              <w:rPr>
                <w:i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WORKING HUNTER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Class WH1 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Working Hunter Pony (ne 12.2</w:t>
            </w:r>
            <w:r w:rsidR="00BD28F1"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hh) jumps</w:t>
            </w: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to be a max of 40cm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Class WH2 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Working Hunter Pony (Over 12.2hh ne 14hh) – jumps to be a max of 50cm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Class WH3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Working Hunter Galloway (</w:t>
            </w:r>
            <w:r w:rsidR="00BD28F1"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Over</w:t>
            </w: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14-15hh) jumps to be a max of 65cm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Class WH4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Working Hunter Hack </w:t>
            </w:r>
            <w:r w:rsidR="00BD28F1"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(O</w:t>
            </w:r>
            <w:r w:rsidRPr="001A53B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ver 15hh) jumps to be a max of 80cm</w:t>
            </w:r>
          </w:p>
          <w:p w:rsidR="00F315A4" w:rsidRPr="001A53B2" w:rsidRDefault="00F315A4" w:rsidP="00F315A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AU"/>
              </w:rPr>
            </w:pPr>
          </w:p>
          <w:p w:rsidR="0052767A" w:rsidRPr="001A53B2" w:rsidRDefault="0052767A" w:rsidP="001A53B2">
            <w:pPr>
              <w:rPr>
                <w:lang w:eastAsia="en-AU"/>
              </w:rPr>
            </w:pPr>
          </w:p>
        </w:tc>
      </w:tr>
    </w:tbl>
    <w:p w:rsidR="0057147E" w:rsidRDefault="0057147E" w:rsidP="001A53B2"/>
    <w:sectPr w:rsidR="0057147E" w:rsidSect="001A53B2">
      <w:pgSz w:w="11906" w:h="16838"/>
      <w:pgMar w:top="567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A"/>
    <w:rsid w:val="001A53B2"/>
    <w:rsid w:val="001E349A"/>
    <w:rsid w:val="001E4AAD"/>
    <w:rsid w:val="00240412"/>
    <w:rsid w:val="002B4B53"/>
    <w:rsid w:val="00380CD3"/>
    <w:rsid w:val="003A290F"/>
    <w:rsid w:val="00451746"/>
    <w:rsid w:val="0047749B"/>
    <w:rsid w:val="0052767A"/>
    <w:rsid w:val="0057147E"/>
    <w:rsid w:val="005E49A7"/>
    <w:rsid w:val="007A5084"/>
    <w:rsid w:val="007E2E75"/>
    <w:rsid w:val="00A32CCE"/>
    <w:rsid w:val="00AB059F"/>
    <w:rsid w:val="00BD28F1"/>
    <w:rsid w:val="00D34EFF"/>
    <w:rsid w:val="00D776EA"/>
    <w:rsid w:val="00E10FB2"/>
    <w:rsid w:val="00F315A4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LASS">
    <w:name w:val="TCLASS"/>
    <w:basedOn w:val="Normal"/>
    <w:qFormat/>
    <w:rsid w:val="0052767A"/>
    <w:pPr>
      <w:spacing w:after="0" w:line="240" w:lineRule="auto"/>
    </w:pPr>
    <w:rPr>
      <w:rFonts w:ascii="Arial" w:hAnsi="Arial"/>
      <w:sz w:val="20"/>
      <w:lang w:eastAsia="en-AU"/>
    </w:rPr>
  </w:style>
  <w:style w:type="paragraph" w:customStyle="1" w:styleId="TGROUP">
    <w:name w:val="TGROUP"/>
    <w:basedOn w:val="Normal"/>
    <w:qFormat/>
    <w:rsid w:val="0052767A"/>
    <w:pPr>
      <w:spacing w:after="0" w:line="240" w:lineRule="auto"/>
    </w:pPr>
    <w:rPr>
      <w:rFonts w:ascii="Arial" w:eastAsia="Times New Roman" w:hAnsi="Arial"/>
      <w:b/>
      <w:sz w:val="20"/>
      <w:szCs w:val="20"/>
      <w:lang w:eastAsia="en-AU"/>
    </w:rPr>
  </w:style>
  <w:style w:type="paragraph" w:customStyle="1" w:styleId="TJUDGE">
    <w:name w:val="TJUDGE"/>
    <w:basedOn w:val="Normal"/>
    <w:next w:val="Normal"/>
    <w:qFormat/>
    <w:rsid w:val="0052767A"/>
    <w:pPr>
      <w:spacing w:after="120"/>
    </w:pPr>
    <w:rPr>
      <w:rFonts w:ascii="Arial" w:eastAsia="Times New Roman" w:hAnsi="Arial"/>
      <w:b/>
      <w:sz w:val="20"/>
      <w:szCs w:val="20"/>
      <w:lang w:eastAsia="en-AU"/>
    </w:rPr>
  </w:style>
  <w:style w:type="paragraph" w:customStyle="1" w:styleId="TSCORETYPE">
    <w:name w:val="TSCORETYPE"/>
    <w:basedOn w:val="Normal"/>
    <w:qFormat/>
    <w:rsid w:val="0052767A"/>
    <w:pPr>
      <w:spacing w:before="60" w:after="60" w:line="240" w:lineRule="auto"/>
    </w:pPr>
    <w:rPr>
      <w:rFonts w:ascii="Arial" w:hAnsi="Arial"/>
      <w:i/>
      <w:color w:val="0070C0"/>
      <w:sz w:val="20"/>
      <w:lang w:eastAsia="en-AU"/>
    </w:rPr>
  </w:style>
  <w:style w:type="paragraph" w:customStyle="1" w:styleId="TRING">
    <w:name w:val="TRING"/>
    <w:basedOn w:val="Normal"/>
    <w:qFormat/>
    <w:rsid w:val="0052767A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LASS">
    <w:name w:val="TCLASS"/>
    <w:basedOn w:val="Normal"/>
    <w:qFormat/>
    <w:rsid w:val="0052767A"/>
    <w:pPr>
      <w:spacing w:after="0" w:line="240" w:lineRule="auto"/>
    </w:pPr>
    <w:rPr>
      <w:rFonts w:ascii="Arial" w:hAnsi="Arial"/>
      <w:sz w:val="20"/>
      <w:lang w:eastAsia="en-AU"/>
    </w:rPr>
  </w:style>
  <w:style w:type="paragraph" w:customStyle="1" w:styleId="TGROUP">
    <w:name w:val="TGROUP"/>
    <w:basedOn w:val="Normal"/>
    <w:qFormat/>
    <w:rsid w:val="0052767A"/>
    <w:pPr>
      <w:spacing w:after="0" w:line="240" w:lineRule="auto"/>
    </w:pPr>
    <w:rPr>
      <w:rFonts w:ascii="Arial" w:eastAsia="Times New Roman" w:hAnsi="Arial"/>
      <w:b/>
      <w:sz w:val="20"/>
      <w:szCs w:val="20"/>
      <w:lang w:eastAsia="en-AU"/>
    </w:rPr>
  </w:style>
  <w:style w:type="paragraph" w:customStyle="1" w:styleId="TJUDGE">
    <w:name w:val="TJUDGE"/>
    <w:basedOn w:val="Normal"/>
    <w:next w:val="Normal"/>
    <w:qFormat/>
    <w:rsid w:val="0052767A"/>
    <w:pPr>
      <w:spacing w:after="120"/>
    </w:pPr>
    <w:rPr>
      <w:rFonts w:ascii="Arial" w:eastAsia="Times New Roman" w:hAnsi="Arial"/>
      <w:b/>
      <w:sz w:val="20"/>
      <w:szCs w:val="20"/>
      <w:lang w:eastAsia="en-AU"/>
    </w:rPr>
  </w:style>
  <w:style w:type="paragraph" w:customStyle="1" w:styleId="TSCORETYPE">
    <w:name w:val="TSCORETYPE"/>
    <w:basedOn w:val="Normal"/>
    <w:qFormat/>
    <w:rsid w:val="0052767A"/>
    <w:pPr>
      <w:spacing w:before="60" w:after="60" w:line="240" w:lineRule="auto"/>
    </w:pPr>
    <w:rPr>
      <w:rFonts w:ascii="Arial" w:hAnsi="Arial"/>
      <w:i/>
      <w:color w:val="0070C0"/>
      <w:sz w:val="20"/>
      <w:lang w:eastAsia="en-AU"/>
    </w:rPr>
  </w:style>
  <w:style w:type="paragraph" w:customStyle="1" w:styleId="TRING">
    <w:name w:val="TRING"/>
    <w:basedOn w:val="Normal"/>
    <w:qFormat/>
    <w:rsid w:val="0052767A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Roberts</dc:creator>
  <cp:lastModifiedBy>Emma Louise Rudder</cp:lastModifiedBy>
  <cp:revision>2</cp:revision>
  <cp:lastPrinted>2017-08-07T01:55:00Z</cp:lastPrinted>
  <dcterms:created xsi:type="dcterms:W3CDTF">2017-08-13T02:32:00Z</dcterms:created>
  <dcterms:modified xsi:type="dcterms:W3CDTF">2017-08-13T02:32:00Z</dcterms:modified>
</cp:coreProperties>
</file>